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0069-01-2026-000557-33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Викторовича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Берестенников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Югорская, дом 5/2, 1 этаж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Берестенников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35554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4423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25643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Берестенникова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Викторовича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